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7F" w:rsidRDefault="00DC7D5F">
      <w:pPr>
        <w:spacing w:line="240" w:lineRule="auto"/>
        <w:jc w:val="center"/>
      </w:pPr>
      <w:bookmarkStart w:id="0" w:name="_GoBack"/>
      <w:bookmarkEnd w:id="0"/>
      <w:r>
        <w:rPr>
          <w:b/>
          <w:sz w:val="14"/>
          <w:szCs w:val="14"/>
        </w:rPr>
        <w:t xml:space="preserve">          </w:t>
      </w:r>
    </w:p>
    <w:p w:rsidR="00483F7F" w:rsidRDefault="00483F7F"/>
    <w:p w:rsidR="00483F7F" w:rsidRDefault="00DC7D5F">
      <w:r>
        <w:t>DATE</w:t>
      </w:r>
      <w:proofErr w:type="gramStart"/>
      <w:r>
        <w:t>:_</w:t>
      </w:r>
      <w:proofErr w:type="gramEnd"/>
      <w:r>
        <w:t>_____________________</w:t>
      </w:r>
      <w:r>
        <w:tab/>
      </w:r>
      <w:r>
        <w:tab/>
      </w:r>
      <w:r>
        <w:tab/>
        <w:t>PATIENT DOB:_____________________</w:t>
      </w:r>
    </w:p>
    <w:p w:rsidR="00483F7F" w:rsidRDefault="00483F7F"/>
    <w:p w:rsidR="00483F7F" w:rsidRDefault="00DC7D5F">
      <w:r>
        <w:t>PATIENT NAME</w:t>
      </w:r>
      <w:proofErr w:type="gramStart"/>
      <w:r>
        <w:t>:_</w:t>
      </w:r>
      <w:proofErr w:type="gramEnd"/>
      <w:r>
        <w:t>____________________________________   AGE:______GRADE:_____</w:t>
      </w:r>
    </w:p>
    <w:p w:rsidR="00483F7F" w:rsidRDefault="00483F7F"/>
    <w:p w:rsidR="00483F7F" w:rsidRDefault="00DC7D5F">
      <w:r>
        <w:t>I understand that by signing this form I am giving my consent for the immunizations marked below to be administered at the School Based Health Clinic. Any future vaccines indicated (vaccines that require more than one dose) will be administered at the time</w:t>
      </w:r>
      <w:r>
        <w:t xml:space="preserve"> they are due.  </w:t>
      </w:r>
    </w:p>
    <w:p w:rsidR="00483F7F" w:rsidRDefault="00DC7D5F">
      <w:r>
        <w:t xml:space="preserve"> I have also been given an updated Vaccine Information Sheet for each vaccination and have had the opportunity to voice any questions or concerns prior to the administration of the vaccine. </w:t>
      </w:r>
    </w:p>
    <w:p w:rsidR="00483F7F" w:rsidRDefault="00483F7F"/>
    <w:p w:rsidR="00483F7F" w:rsidRDefault="00DC7D5F">
      <w:r>
        <w:t xml:space="preserve">______________________________                 </w:t>
      </w:r>
      <w:r>
        <w:t xml:space="preserve">    _________________________________</w:t>
      </w:r>
    </w:p>
    <w:p w:rsidR="00483F7F" w:rsidRDefault="00DC7D5F">
      <w:r>
        <w:t>Parent/Guardian Signature                                         Phone Number</w:t>
      </w:r>
    </w:p>
    <w:p w:rsidR="00483F7F" w:rsidRDefault="00483F7F"/>
    <w:p w:rsidR="00483F7F" w:rsidRDefault="00DC7D5F">
      <w:pPr>
        <w:ind w:left="1440" w:firstLine="720"/>
      </w:pPr>
      <w:r>
        <w:tab/>
      </w:r>
      <w:r>
        <w:tab/>
      </w:r>
      <w:r>
        <w:tab/>
        <w:t xml:space="preserve">           _________________________________</w:t>
      </w:r>
    </w:p>
    <w:p w:rsidR="00483F7F" w:rsidRDefault="00DC7D5F">
      <w:r>
        <w:t xml:space="preserve">Please check all </w:t>
      </w:r>
      <w:proofErr w:type="gramStart"/>
      <w:r>
        <w:t>that  apply</w:t>
      </w:r>
      <w:proofErr w:type="gramEnd"/>
      <w:r>
        <w:t>:                                       Nurse/Vaccinator Signa</w:t>
      </w:r>
      <w:r>
        <w:t>ture</w:t>
      </w:r>
    </w:p>
    <w:p w:rsidR="00483F7F" w:rsidRDefault="00483F7F"/>
    <w:p w:rsidR="00483F7F" w:rsidRDefault="00DC7D5F">
      <w:r>
        <w:t xml:space="preserve">____2018-2019 Flu Vaccine </w:t>
      </w:r>
    </w:p>
    <w:p w:rsidR="00483F7F" w:rsidRDefault="00483F7F"/>
    <w:p w:rsidR="00483F7F" w:rsidRDefault="00DC7D5F">
      <w:r>
        <w:t>____1st HPV* (Human Papillomavirus)</w:t>
      </w:r>
      <w:r>
        <w:tab/>
        <w:t>_____2nd HPV*</w:t>
      </w:r>
      <w:r>
        <w:tab/>
        <w:t xml:space="preserve">____3rd HPV *               </w:t>
      </w:r>
    </w:p>
    <w:p w:rsidR="00483F7F" w:rsidRDefault="00483F7F"/>
    <w:p w:rsidR="00483F7F" w:rsidRDefault="00DC7D5F">
      <w:r>
        <w:t xml:space="preserve">____1st </w:t>
      </w:r>
      <w:proofErr w:type="spellStart"/>
      <w:r>
        <w:t>MenB</w:t>
      </w:r>
      <w:proofErr w:type="spellEnd"/>
      <w:r>
        <w:t xml:space="preserve"> (Meningitis B)</w:t>
      </w:r>
      <w:r>
        <w:tab/>
      </w:r>
      <w:r>
        <w:tab/>
        <w:t xml:space="preserve">            _____2nd </w:t>
      </w:r>
      <w:proofErr w:type="spellStart"/>
      <w:r>
        <w:t>MenB</w:t>
      </w:r>
      <w:proofErr w:type="spellEnd"/>
    </w:p>
    <w:p w:rsidR="00483F7F" w:rsidRDefault="00483F7F"/>
    <w:p w:rsidR="00483F7F" w:rsidRDefault="00DC7D5F">
      <w:r>
        <w:t>____MCV4** (Meningitis A, C, Y, &amp; W)</w:t>
      </w:r>
    </w:p>
    <w:p w:rsidR="00483F7F" w:rsidRDefault="00483F7F"/>
    <w:p w:rsidR="00483F7F" w:rsidRDefault="00DC7D5F">
      <w:r>
        <w:t xml:space="preserve">____ </w:t>
      </w:r>
      <w:proofErr w:type="spellStart"/>
      <w:r>
        <w:t>Tdap</w:t>
      </w:r>
      <w:proofErr w:type="spellEnd"/>
      <w:r>
        <w:t>**</w:t>
      </w:r>
    </w:p>
    <w:p w:rsidR="00483F7F" w:rsidRDefault="00483F7F">
      <w:pPr>
        <w:rPr>
          <w:sz w:val="18"/>
          <w:szCs w:val="18"/>
        </w:rPr>
      </w:pPr>
    </w:p>
    <w:p w:rsidR="00483F7F" w:rsidRDefault="00DC7D5F">
      <w:pPr>
        <w:rPr>
          <w:sz w:val="18"/>
          <w:szCs w:val="18"/>
        </w:rPr>
      </w:pPr>
      <w:r>
        <w:rPr>
          <w:sz w:val="18"/>
          <w:szCs w:val="18"/>
        </w:rPr>
        <w:t>* If series begun before 15th birth</w:t>
      </w:r>
      <w:r>
        <w:rPr>
          <w:sz w:val="18"/>
          <w:szCs w:val="18"/>
        </w:rPr>
        <w:t>day; only 2 doses needed.</w:t>
      </w:r>
    </w:p>
    <w:p w:rsidR="00483F7F" w:rsidRDefault="00DC7D5F">
      <w:pPr>
        <w:rPr>
          <w:sz w:val="18"/>
          <w:szCs w:val="18"/>
        </w:rPr>
      </w:pPr>
      <w:r>
        <w:rPr>
          <w:sz w:val="18"/>
          <w:szCs w:val="18"/>
        </w:rPr>
        <w:t>**Required for Randolph County School entry for 7th and 12th graders.</w:t>
      </w:r>
    </w:p>
    <w:p w:rsidR="00483F7F" w:rsidRDefault="00483F7F">
      <w:pPr>
        <w:rPr>
          <w:sz w:val="18"/>
          <w:szCs w:val="18"/>
        </w:rPr>
      </w:pPr>
    </w:p>
    <w:p w:rsidR="00483F7F" w:rsidRDefault="00DC7D5F">
      <w:r>
        <w:t>Special notes to Provider/Vaccinator you wish to convey</w:t>
      </w:r>
      <w:proofErr w:type="gramStart"/>
      <w:r>
        <w:t>:_</w:t>
      </w:r>
      <w:proofErr w:type="gramEnd"/>
      <w:r>
        <w:t>______________________________</w:t>
      </w:r>
    </w:p>
    <w:p w:rsidR="00483F7F" w:rsidRDefault="00DC7D5F">
      <w:r>
        <w:t>____________________________________________________________________________</w:t>
      </w:r>
    </w:p>
    <w:p w:rsidR="00483F7F" w:rsidRDefault="00483F7F"/>
    <w:p w:rsidR="00483F7F" w:rsidRDefault="00483F7F">
      <w:pPr>
        <w:spacing w:line="240" w:lineRule="auto"/>
        <w:rPr>
          <w:rFonts w:ascii="Times New Roman" w:eastAsia="Times New Roman" w:hAnsi="Times New Roman" w:cs="Times New Roman"/>
          <w:sz w:val="8"/>
          <w:szCs w:val="8"/>
        </w:rPr>
      </w:pP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5"/>
        <w:gridCol w:w="5355"/>
      </w:tblGrid>
      <w:tr w:rsidR="00483F7F">
        <w:trPr>
          <w:trHeight w:val="200"/>
          <w:jc w:val="center"/>
        </w:trPr>
        <w:tc>
          <w:tcPr>
            <w:tcW w:w="10800" w:type="dxa"/>
            <w:gridSpan w:val="2"/>
            <w:tcBorders>
              <w:left w:val="single" w:sz="12" w:space="0" w:color="000000"/>
              <w:right w:val="single" w:sz="12" w:space="0" w:color="000000"/>
            </w:tcBorders>
            <w:shd w:val="clear" w:color="auto" w:fill="D9D9D9"/>
            <w:vAlign w:val="center"/>
          </w:tcPr>
          <w:p w:rsidR="00483F7F" w:rsidRDefault="00DC7D5F">
            <w:pPr>
              <w:spacing w:line="240" w:lineRule="auto"/>
              <w:jc w:val="center"/>
              <w:rPr>
                <w:b/>
              </w:rPr>
            </w:pPr>
            <w:r>
              <w:rPr>
                <w:b/>
                <w:sz w:val="21"/>
                <w:szCs w:val="21"/>
              </w:rPr>
              <w:t>INSURANCE INFORMATION</w:t>
            </w:r>
          </w:p>
        </w:tc>
      </w:tr>
      <w:tr w:rsidR="00483F7F">
        <w:trPr>
          <w:trHeight w:val="2320"/>
          <w:jc w:val="center"/>
        </w:trPr>
        <w:tc>
          <w:tcPr>
            <w:tcW w:w="5445" w:type="dxa"/>
            <w:tcBorders>
              <w:left w:val="single" w:sz="12" w:space="0" w:color="000000"/>
            </w:tcBorders>
            <w:shd w:val="clear" w:color="auto" w:fill="FFFFFF"/>
          </w:tcPr>
          <w:p w:rsidR="00483F7F" w:rsidRDefault="00DC7D5F">
            <w:pPr>
              <w:spacing w:before="120" w:line="360" w:lineRule="auto"/>
              <w:rPr>
                <w:b/>
                <w:sz w:val="18"/>
                <w:szCs w:val="18"/>
              </w:rPr>
            </w:pPr>
            <w:r>
              <w:rPr>
                <w:b/>
                <w:sz w:val="18"/>
                <w:szCs w:val="18"/>
              </w:rPr>
              <w:t>Does your child have Medicaid?</w:t>
            </w:r>
          </w:p>
          <w:p w:rsidR="00483F7F" w:rsidRDefault="00DC7D5F">
            <w:pPr>
              <w:spacing w:line="240" w:lineRule="auto"/>
              <w:rPr>
                <w:sz w:val="18"/>
                <w:szCs w:val="18"/>
              </w:rPr>
            </w:pPr>
            <w:r>
              <w:rPr>
                <w:rFonts w:ascii="Wingdings" w:eastAsia="Wingdings" w:hAnsi="Wingdings" w:cs="Wingdings"/>
                <w:sz w:val="18"/>
                <w:szCs w:val="18"/>
              </w:rPr>
              <w:t>❑</w:t>
            </w:r>
            <w:r>
              <w:rPr>
                <w:sz w:val="18"/>
                <w:szCs w:val="18"/>
              </w:rPr>
              <w:t xml:space="preserve"> No</w:t>
            </w:r>
            <w:r>
              <w:rPr>
                <w:sz w:val="18"/>
                <w:szCs w:val="18"/>
              </w:rPr>
              <w:tab/>
            </w:r>
            <w:r>
              <w:rPr>
                <w:rFonts w:ascii="Wingdings" w:eastAsia="Wingdings" w:hAnsi="Wingdings" w:cs="Wingdings"/>
                <w:sz w:val="18"/>
                <w:szCs w:val="18"/>
              </w:rPr>
              <w:t>❑</w:t>
            </w:r>
            <w:r>
              <w:rPr>
                <w:sz w:val="18"/>
                <w:szCs w:val="18"/>
              </w:rPr>
              <w:t xml:space="preserve"> Yes: Medicaid ID # __________________________</w:t>
            </w:r>
          </w:p>
          <w:p w:rsidR="00483F7F" w:rsidRDefault="00483F7F">
            <w:pPr>
              <w:spacing w:line="240" w:lineRule="auto"/>
              <w:rPr>
                <w:sz w:val="18"/>
                <w:szCs w:val="18"/>
              </w:rPr>
            </w:pPr>
          </w:p>
          <w:p w:rsidR="00483F7F" w:rsidRDefault="00DC7D5F">
            <w:pPr>
              <w:spacing w:line="240" w:lineRule="auto"/>
              <w:rPr>
                <w:b/>
                <w:sz w:val="18"/>
                <w:szCs w:val="18"/>
              </w:rPr>
            </w:pPr>
            <w:r>
              <w:rPr>
                <w:b/>
                <w:sz w:val="18"/>
                <w:szCs w:val="18"/>
              </w:rPr>
              <w:t>Does your child have CHIP?</w:t>
            </w:r>
          </w:p>
          <w:p w:rsidR="00483F7F" w:rsidRDefault="00DC7D5F">
            <w:pPr>
              <w:spacing w:line="240" w:lineRule="auto"/>
              <w:rPr>
                <w:sz w:val="18"/>
                <w:szCs w:val="18"/>
              </w:rPr>
            </w:pPr>
            <w:r>
              <w:rPr>
                <w:rFonts w:ascii="Wingdings" w:eastAsia="Wingdings" w:hAnsi="Wingdings" w:cs="Wingdings"/>
                <w:sz w:val="18"/>
                <w:szCs w:val="18"/>
              </w:rPr>
              <w:t>❑</w:t>
            </w:r>
            <w:r>
              <w:rPr>
                <w:sz w:val="18"/>
                <w:szCs w:val="18"/>
              </w:rPr>
              <w:t xml:space="preserve"> No</w:t>
            </w:r>
            <w:r>
              <w:rPr>
                <w:sz w:val="18"/>
                <w:szCs w:val="18"/>
              </w:rPr>
              <w:tab/>
            </w:r>
            <w:r>
              <w:rPr>
                <w:rFonts w:ascii="Wingdings" w:eastAsia="Wingdings" w:hAnsi="Wingdings" w:cs="Wingdings"/>
                <w:sz w:val="18"/>
                <w:szCs w:val="18"/>
              </w:rPr>
              <w:t>❑</w:t>
            </w:r>
            <w:r>
              <w:rPr>
                <w:sz w:val="18"/>
                <w:szCs w:val="18"/>
              </w:rPr>
              <w:t xml:space="preserve"> Yes: CHP # ________________________</w:t>
            </w:r>
            <w:r>
              <w:rPr>
                <w:sz w:val="18"/>
                <w:szCs w:val="18"/>
              </w:rPr>
              <w:t>________</w:t>
            </w:r>
          </w:p>
          <w:p w:rsidR="00483F7F" w:rsidRDefault="00DC7D5F">
            <w:pPr>
              <w:spacing w:before="120" w:line="240" w:lineRule="auto"/>
              <w:rPr>
                <w:b/>
                <w:sz w:val="18"/>
                <w:szCs w:val="18"/>
              </w:rPr>
            </w:pPr>
            <w:r>
              <w:rPr>
                <w:b/>
                <w:sz w:val="18"/>
                <w:szCs w:val="18"/>
              </w:rPr>
              <w:t xml:space="preserve">If your child does not have health insurance, would you like to be contacted by a representative of a community organization or a WV State approved low-income health insurance plan?  </w:t>
            </w:r>
            <w:r>
              <w:rPr>
                <w:rFonts w:ascii="Wingdings" w:eastAsia="Wingdings" w:hAnsi="Wingdings" w:cs="Wingdings"/>
                <w:sz w:val="18"/>
                <w:szCs w:val="18"/>
              </w:rPr>
              <w:t>❑</w:t>
            </w:r>
            <w:r>
              <w:rPr>
                <w:sz w:val="18"/>
                <w:szCs w:val="18"/>
              </w:rPr>
              <w:t xml:space="preserve"> No</w:t>
            </w:r>
            <w:r>
              <w:rPr>
                <w:sz w:val="18"/>
                <w:szCs w:val="18"/>
              </w:rPr>
              <w:tab/>
            </w:r>
            <w:r>
              <w:rPr>
                <w:rFonts w:ascii="Wingdings" w:eastAsia="Wingdings" w:hAnsi="Wingdings" w:cs="Wingdings"/>
                <w:sz w:val="18"/>
                <w:szCs w:val="18"/>
              </w:rPr>
              <w:t>❑</w:t>
            </w:r>
            <w:r>
              <w:rPr>
                <w:sz w:val="18"/>
                <w:szCs w:val="18"/>
              </w:rPr>
              <w:t xml:space="preserve"> Yes</w:t>
            </w:r>
            <w:r>
              <w:rPr>
                <w:sz w:val="6"/>
                <w:szCs w:val="6"/>
              </w:rPr>
              <w:t xml:space="preserve"> </w:t>
            </w:r>
          </w:p>
          <w:p w:rsidR="00483F7F" w:rsidRDefault="00483F7F">
            <w:pPr>
              <w:spacing w:after="120" w:line="240" w:lineRule="auto"/>
              <w:rPr>
                <w:sz w:val="6"/>
                <w:szCs w:val="6"/>
              </w:rPr>
            </w:pPr>
          </w:p>
        </w:tc>
        <w:tc>
          <w:tcPr>
            <w:tcW w:w="5355" w:type="dxa"/>
            <w:tcBorders>
              <w:right w:val="single" w:sz="12" w:space="0" w:color="000000"/>
            </w:tcBorders>
            <w:shd w:val="clear" w:color="auto" w:fill="FFFFFF"/>
          </w:tcPr>
          <w:p w:rsidR="00483F7F" w:rsidRDefault="00DC7D5F">
            <w:pPr>
              <w:spacing w:before="120" w:line="360" w:lineRule="auto"/>
              <w:rPr>
                <w:b/>
                <w:sz w:val="18"/>
                <w:szCs w:val="18"/>
              </w:rPr>
            </w:pPr>
            <w:r>
              <w:rPr>
                <w:b/>
                <w:sz w:val="18"/>
                <w:szCs w:val="18"/>
              </w:rPr>
              <w:t>Does your child have other insurance?</w:t>
            </w:r>
          </w:p>
          <w:p w:rsidR="00483F7F" w:rsidRDefault="00DC7D5F">
            <w:pPr>
              <w:spacing w:after="120" w:line="240" w:lineRule="auto"/>
              <w:rPr>
                <w:sz w:val="18"/>
                <w:szCs w:val="18"/>
              </w:rPr>
            </w:pPr>
            <w:r>
              <w:rPr>
                <w:rFonts w:ascii="Wingdings" w:eastAsia="Wingdings" w:hAnsi="Wingdings" w:cs="Wingdings"/>
                <w:sz w:val="18"/>
                <w:szCs w:val="18"/>
              </w:rPr>
              <w:t>❑</w:t>
            </w:r>
            <w:r>
              <w:rPr>
                <w:sz w:val="18"/>
                <w:szCs w:val="18"/>
              </w:rPr>
              <w:t xml:space="preserve"> No</w:t>
            </w:r>
            <w:r>
              <w:rPr>
                <w:sz w:val="18"/>
                <w:szCs w:val="18"/>
              </w:rPr>
              <w:tab/>
            </w:r>
            <w:r>
              <w:rPr>
                <w:rFonts w:ascii="Wingdings" w:eastAsia="Wingdings" w:hAnsi="Wingdings" w:cs="Wingdings"/>
                <w:sz w:val="18"/>
                <w:szCs w:val="18"/>
              </w:rPr>
              <w:t>❑</w:t>
            </w:r>
            <w:r>
              <w:rPr>
                <w:sz w:val="18"/>
                <w:szCs w:val="18"/>
              </w:rPr>
              <w:t xml:space="preserve"> Yes:  Name: _______________________________</w:t>
            </w:r>
          </w:p>
          <w:p w:rsidR="00483F7F" w:rsidRDefault="00DC7D5F">
            <w:pPr>
              <w:spacing w:after="120" w:line="240" w:lineRule="auto"/>
              <w:rPr>
                <w:sz w:val="18"/>
                <w:szCs w:val="18"/>
              </w:rPr>
            </w:pPr>
            <w:r>
              <w:rPr>
                <w:sz w:val="18"/>
                <w:szCs w:val="18"/>
              </w:rPr>
              <w:t xml:space="preserve">Coverage Number: ___________________________________ </w:t>
            </w:r>
          </w:p>
          <w:p w:rsidR="00483F7F" w:rsidRDefault="00DC7D5F">
            <w:pPr>
              <w:spacing w:after="120" w:line="240" w:lineRule="auto"/>
              <w:rPr>
                <w:sz w:val="18"/>
                <w:szCs w:val="18"/>
              </w:rPr>
            </w:pPr>
            <w:r>
              <w:rPr>
                <w:b/>
                <w:sz w:val="18"/>
                <w:szCs w:val="18"/>
              </w:rPr>
              <w:t>Policy Holder’s Last Name</w:t>
            </w:r>
            <w:r>
              <w:rPr>
                <w:sz w:val="18"/>
                <w:szCs w:val="18"/>
              </w:rPr>
              <w:t>: ___________________________</w:t>
            </w:r>
          </w:p>
          <w:p w:rsidR="00483F7F" w:rsidRDefault="00DC7D5F">
            <w:pPr>
              <w:spacing w:before="40" w:after="120" w:line="240" w:lineRule="auto"/>
              <w:rPr>
                <w:sz w:val="18"/>
                <w:szCs w:val="18"/>
              </w:rPr>
            </w:pPr>
            <w:r>
              <w:rPr>
                <w:b/>
                <w:sz w:val="18"/>
                <w:szCs w:val="18"/>
              </w:rPr>
              <w:t>Policy Holder’s First Name</w:t>
            </w:r>
            <w:r>
              <w:rPr>
                <w:sz w:val="18"/>
                <w:szCs w:val="18"/>
              </w:rPr>
              <w:t>: ___________________________</w:t>
            </w:r>
          </w:p>
          <w:p w:rsidR="00483F7F" w:rsidRDefault="00DC7D5F">
            <w:pPr>
              <w:spacing w:before="40" w:after="120" w:line="240" w:lineRule="auto"/>
              <w:rPr>
                <w:sz w:val="18"/>
                <w:szCs w:val="18"/>
              </w:rPr>
            </w:pPr>
            <w:r>
              <w:rPr>
                <w:b/>
                <w:sz w:val="18"/>
                <w:szCs w:val="18"/>
              </w:rPr>
              <w:t>Relationship to Patient</w:t>
            </w:r>
            <w:r>
              <w:rPr>
                <w:sz w:val="18"/>
                <w:szCs w:val="18"/>
              </w:rPr>
              <w:t>: _____________________</w:t>
            </w:r>
            <w:r>
              <w:rPr>
                <w:sz w:val="18"/>
                <w:szCs w:val="18"/>
              </w:rPr>
              <w:t>________</w:t>
            </w:r>
          </w:p>
          <w:p w:rsidR="00483F7F" w:rsidRDefault="00DC7D5F">
            <w:pPr>
              <w:spacing w:before="40" w:line="240" w:lineRule="auto"/>
              <w:rPr>
                <w:i/>
                <w:sz w:val="18"/>
                <w:szCs w:val="18"/>
              </w:rPr>
            </w:pPr>
            <w:r>
              <w:rPr>
                <w:b/>
                <w:sz w:val="18"/>
                <w:szCs w:val="18"/>
              </w:rPr>
              <w:t>Date of Birth</w:t>
            </w:r>
            <w:r>
              <w:rPr>
                <w:sz w:val="18"/>
                <w:szCs w:val="18"/>
              </w:rPr>
              <w:t>: __________/__________/____________</w:t>
            </w:r>
            <w:r>
              <w:rPr>
                <w:i/>
                <w:sz w:val="18"/>
                <w:szCs w:val="18"/>
              </w:rPr>
              <w:t xml:space="preserve">                      </w:t>
            </w:r>
          </w:p>
        </w:tc>
      </w:tr>
    </w:tbl>
    <w:p w:rsidR="00483F7F" w:rsidRDefault="00DC7D5F">
      <w:pPr>
        <w:spacing w:before="240" w:after="240"/>
        <w:jc w:val="both"/>
      </w:pPr>
      <w:r>
        <w:lastRenderedPageBreak/>
        <w:t>The vaccinations listed are available at the School Based Health Clinics throughout the school year. If your child needs any of the listed immunizations please sign and compl</w:t>
      </w:r>
      <w:r>
        <w:t xml:space="preserve">ete the attached consent form and return it to school with your child.  </w:t>
      </w:r>
    </w:p>
    <w:p w:rsidR="00483F7F" w:rsidRDefault="00483F7F">
      <w:pPr>
        <w:spacing w:before="240" w:after="240"/>
        <w:jc w:val="both"/>
      </w:pPr>
    </w:p>
    <w:p w:rsidR="00483F7F" w:rsidRDefault="00483F7F">
      <w:pPr>
        <w:spacing w:before="240" w:after="240"/>
        <w:jc w:val="both"/>
      </w:pPr>
    </w:p>
    <w:p w:rsidR="00483F7F" w:rsidRDefault="00DC7D5F">
      <w:pPr>
        <w:shd w:val="clear" w:color="auto" w:fill="FFFFFF"/>
        <w:spacing w:after="160" w:line="240" w:lineRule="auto"/>
      </w:pPr>
      <w:r>
        <w:rPr>
          <w:b/>
          <w:u w:val="single"/>
        </w:rPr>
        <w:t>Why get vaccinated</w:t>
      </w:r>
      <w:r>
        <w:t>?</w:t>
      </w:r>
    </w:p>
    <w:p w:rsidR="00483F7F" w:rsidRDefault="00DC7D5F">
      <w:pPr>
        <w:numPr>
          <w:ilvl w:val="0"/>
          <w:numId w:val="2"/>
        </w:numPr>
        <w:shd w:val="clear" w:color="auto" w:fill="FFFFFF"/>
        <w:spacing w:after="160" w:line="240" w:lineRule="auto"/>
        <w:contextualSpacing/>
        <w:rPr>
          <w:sz w:val="20"/>
          <w:szCs w:val="20"/>
        </w:rPr>
      </w:pPr>
      <w:r>
        <w:rPr>
          <w:sz w:val="20"/>
          <w:szCs w:val="20"/>
        </w:rPr>
        <w:t>TDAP and MCV4 (Meningitis A, C, Y, &amp; W) vaccines are required by Randolph County Schools for admission into 7th and 12th grades.</w:t>
      </w:r>
    </w:p>
    <w:p w:rsidR="00483F7F" w:rsidRDefault="00DC7D5F">
      <w:pPr>
        <w:numPr>
          <w:ilvl w:val="0"/>
          <w:numId w:val="2"/>
        </w:numPr>
        <w:shd w:val="clear" w:color="auto" w:fill="FFFFFF"/>
        <w:spacing w:after="160" w:line="240" w:lineRule="auto"/>
        <w:contextualSpacing/>
      </w:pPr>
      <w:r>
        <w:rPr>
          <w:sz w:val="20"/>
          <w:szCs w:val="20"/>
        </w:rPr>
        <w:t xml:space="preserve">The </w:t>
      </w:r>
      <w:proofErr w:type="spellStart"/>
      <w:r>
        <w:rPr>
          <w:sz w:val="20"/>
          <w:szCs w:val="20"/>
        </w:rPr>
        <w:t>MenB</w:t>
      </w:r>
      <w:proofErr w:type="spellEnd"/>
      <w:r>
        <w:rPr>
          <w:sz w:val="20"/>
          <w:szCs w:val="20"/>
        </w:rPr>
        <w:t xml:space="preserve"> (Meningitis B), HPV (Human Papillomavirus), and Flu vaccines are recommended by healthcare providers but not required for school entry. </w:t>
      </w:r>
      <w:r>
        <w:t xml:space="preserve"> </w:t>
      </w:r>
    </w:p>
    <w:p w:rsidR="00483F7F" w:rsidRDefault="00DC7D5F">
      <w:pPr>
        <w:shd w:val="clear" w:color="auto" w:fill="FFFFFF"/>
        <w:spacing w:before="160" w:after="160" w:line="240" w:lineRule="auto"/>
        <w:jc w:val="both"/>
        <w:rPr>
          <w:sz w:val="20"/>
          <w:szCs w:val="20"/>
        </w:rPr>
      </w:pPr>
      <w:proofErr w:type="spellStart"/>
      <w:r>
        <w:rPr>
          <w:b/>
          <w:u w:val="single"/>
        </w:rPr>
        <w:t>Tdap</w:t>
      </w:r>
      <w:proofErr w:type="spellEnd"/>
      <w:r>
        <w:rPr>
          <w:b/>
          <w:u w:val="single"/>
        </w:rPr>
        <w:t xml:space="preserve"> Vaccine</w:t>
      </w:r>
      <w:r>
        <w:rPr>
          <w:b/>
        </w:rPr>
        <w:t>:</w:t>
      </w:r>
      <w:r>
        <w:rPr>
          <w:color w:val="333333"/>
        </w:rPr>
        <w:t xml:space="preserve"> </w:t>
      </w:r>
      <w:r>
        <w:rPr>
          <w:color w:val="333333"/>
          <w:sz w:val="20"/>
          <w:szCs w:val="20"/>
        </w:rPr>
        <w:t xml:space="preserve">protects against three diseases: tetanus, diphtheria, and pertussis (whooping cough). </w:t>
      </w:r>
      <w:r>
        <w:rPr>
          <w:sz w:val="20"/>
          <w:szCs w:val="20"/>
        </w:rPr>
        <w:t>This vacc</w:t>
      </w:r>
      <w:r>
        <w:rPr>
          <w:sz w:val="20"/>
          <w:szCs w:val="20"/>
        </w:rPr>
        <w:t>ine can be safely given at the same time as the other vaccines listed.</w:t>
      </w:r>
    </w:p>
    <w:p w:rsidR="00483F7F" w:rsidRDefault="00DC7D5F">
      <w:pPr>
        <w:shd w:val="clear" w:color="auto" w:fill="FFFFFF"/>
        <w:spacing w:after="160" w:line="240" w:lineRule="auto"/>
        <w:jc w:val="both"/>
        <w:rPr>
          <w:b/>
        </w:rPr>
      </w:pPr>
      <w:r>
        <w:rPr>
          <w:b/>
          <w:u w:val="single"/>
        </w:rPr>
        <w:t>Meningococcal Vaccines</w:t>
      </w:r>
      <w:r>
        <w:rPr>
          <w:b/>
        </w:rPr>
        <w:t>:</w:t>
      </w:r>
    </w:p>
    <w:p w:rsidR="00483F7F" w:rsidRDefault="00DC7D5F">
      <w:pPr>
        <w:numPr>
          <w:ilvl w:val="0"/>
          <w:numId w:val="3"/>
        </w:numPr>
        <w:spacing w:line="240" w:lineRule="auto"/>
        <w:contextualSpacing/>
        <w:rPr>
          <w:sz w:val="20"/>
          <w:szCs w:val="20"/>
        </w:rPr>
      </w:pPr>
      <w:r>
        <w:rPr>
          <w:b/>
          <w:sz w:val="20"/>
          <w:szCs w:val="20"/>
          <w:u w:val="single"/>
        </w:rPr>
        <w:t>MCV4 Vaccine</w:t>
      </w:r>
      <w:r>
        <w:rPr>
          <w:b/>
          <w:sz w:val="20"/>
          <w:szCs w:val="20"/>
        </w:rPr>
        <w:t>:</w:t>
      </w:r>
      <w:r>
        <w:rPr>
          <w:sz w:val="20"/>
          <w:szCs w:val="20"/>
        </w:rPr>
        <w:t xml:space="preserve"> protects against the four most common viruses (A, C, W, and Y) that cause meningitis (an infection of the lining of the brain and spinal cord) and </w:t>
      </w:r>
      <w:r>
        <w:rPr>
          <w:sz w:val="20"/>
          <w:szCs w:val="20"/>
        </w:rPr>
        <w:t xml:space="preserve">infections of the </w:t>
      </w:r>
      <w:proofErr w:type="spellStart"/>
      <w:r>
        <w:rPr>
          <w:sz w:val="20"/>
          <w:szCs w:val="20"/>
        </w:rPr>
        <w:t>blood.This</w:t>
      </w:r>
      <w:proofErr w:type="spellEnd"/>
      <w:r>
        <w:rPr>
          <w:sz w:val="20"/>
          <w:szCs w:val="20"/>
        </w:rPr>
        <w:t xml:space="preserve"> vaccine can be safely given at the same time as the other vaccines listed.</w:t>
      </w:r>
    </w:p>
    <w:p w:rsidR="00483F7F" w:rsidRDefault="00483F7F">
      <w:pPr>
        <w:spacing w:line="240" w:lineRule="auto"/>
        <w:rPr>
          <w:sz w:val="20"/>
          <w:szCs w:val="20"/>
        </w:rPr>
      </w:pPr>
    </w:p>
    <w:p w:rsidR="00483F7F" w:rsidRDefault="00DC7D5F">
      <w:pPr>
        <w:numPr>
          <w:ilvl w:val="0"/>
          <w:numId w:val="1"/>
        </w:numPr>
        <w:spacing w:line="240" w:lineRule="auto"/>
        <w:contextualSpacing/>
        <w:rPr>
          <w:sz w:val="20"/>
          <w:szCs w:val="20"/>
        </w:rPr>
      </w:pPr>
      <w:proofErr w:type="spellStart"/>
      <w:r>
        <w:rPr>
          <w:b/>
          <w:sz w:val="20"/>
          <w:szCs w:val="20"/>
          <w:u w:val="single"/>
        </w:rPr>
        <w:t>MenB</w:t>
      </w:r>
      <w:proofErr w:type="spellEnd"/>
      <w:r>
        <w:rPr>
          <w:b/>
          <w:sz w:val="20"/>
          <w:szCs w:val="20"/>
          <w:u w:val="single"/>
        </w:rPr>
        <w:t xml:space="preserve"> Vaccine</w:t>
      </w:r>
      <w:r>
        <w:rPr>
          <w:b/>
          <w:sz w:val="20"/>
          <w:szCs w:val="20"/>
        </w:rPr>
        <w:t>:</w:t>
      </w:r>
      <w:r>
        <w:rPr>
          <w:sz w:val="20"/>
          <w:szCs w:val="20"/>
        </w:rPr>
        <w:t xml:space="preserve"> protects against the meningitis B virus which isn’t as common in the U.S. as other meningitis viruses but the illness can develop more quickly and have worse side effects/outcomes than other the other meningitis viruses. This is a two dose vaccine series </w:t>
      </w:r>
      <w:r>
        <w:rPr>
          <w:sz w:val="20"/>
          <w:szCs w:val="20"/>
        </w:rPr>
        <w:t xml:space="preserve">and the second </w:t>
      </w:r>
      <w:proofErr w:type="spellStart"/>
      <w:r>
        <w:rPr>
          <w:sz w:val="20"/>
          <w:szCs w:val="20"/>
        </w:rPr>
        <w:t>MenB</w:t>
      </w:r>
      <w:proofErr w:type="spellEnd"/>
      <w:r>
        <w:rPr>
          <w:sz w:val="20"/>
          <w:szCs w:val="20"/>
        </w:rPr>
        <w:t xml:space="preserve"> vaccine is given at least one month after the first </w:t>
      </w:r>
      <w:proofErr w:type="spellStart"/>
      <w:r>
        <w:rPr>
          <w:sz w:val="20"/>
          <w:szCs w:val="20"/>
        </w:rPr>
        <w:t>MenB</w:t>
      </w:r>
      <w:proofErr w:type="spellEnd"/>
      <w:r>
        <w:rPr>
          <w:sz w:val="20"/>
          <w:szCs w:val="20"/>
        </w:rPr>
        <w:t xml:space="preserve"> vaccine. This vaccine can be given at the same time as the other vaccines listed.</w:t>
      </w:r>
    </w:p>
    <w:p w:rsidR="00483F7F" w:rsidRDefault="00483F7F">
      <w:pPr>
        <w:spacing w:line="240" w:lineRule="auto"/>
      </w:pPr>
    </w:p>
    <w:p w:rsidR="00483F7F" w:rsidRDefault="00DC7D5F">
      <w:pPr>
        <w:shd w:val="clear" w:color="auto" w:fill="FFFFFF"/>
        <w:spacing w:before="160" w:after="160" w:line="240" w:lineRule="auto"/>
        <w:jc w:val="both"/>
        <w:rPr>
          <w:sz w:val="20"/>
          <w:szCs w:val="20"/>
        </w:rPr>
      </w:pPr>
      <w:r>
        <w:rPr>
          <w:b/>
          <w:u w:val="single"/>
        </w:rPr>
        <w:t>HPV (Human Papillomavirus) Vaccine</w:t>
      </w:r>
      <w:r>
        <w:rPr>
          <w:b/>
        </w:rPr>
        <w:t>:</w:t>
      </w:r>
      <w:r>
        <w:t xml:space="preserve"> </w:t>
      </w:r>
      <w:r>
        <w:rPr>
          <w:sz w:val="20"/>
          <w:szCs w:val="20"/>
        </w:rPr>
        <w:t>protects against the human papillomavirus (HPV) types that a</w:t>
      </w:r>
      <w:r>
        <w:rPr>
          <w:sz w:val="20"/>
          <w:szCs w:val="20"/>
        </w:rPr>
        <w:t>re associated with many cancers, including:</w:t>
      </w:r>
    </w:p>
    <w:p w:rsidR="00483F7F" w:rsidRDefault="00DC7D5F">
      <w:pPr>
        <w:numPr>
          <w:ilvl w:val="0"/>
          <w:numId w:val="4"/>
        </w:numPr>
        <w:shd w:val="clear" w:color="auto" w:fill="FFFFFF"/>
        <w:spacing w:before="160" w:after="160" w:line="240" w:lineRule="auto"/>
        <w:contextualSpacing/>
        <w:jc w:val="both"/>
        <w:rPr>
          <w:sz w:val="20"/>
          <w:szCs w:val="20"/>
        </w:rPr>
      </w:pPr>
      <w:r>
        <w:rPr>
          <w:b/>
          <w:sz w:val="20"/>
          <w:szCs w:val="20"/>
        </w:rPr>
        <w:t>throat cancer</w:t>
      </w:r>
      <w:r>
        <w:rPr>
          <w:sz w:val="20"/>
          <w:szCs w:val="20"/>
        </w:rPr>
        <w:t xml:space="preserve"> in females and males</w:t>
      </w:r>
    </w:p>
    <w:p w:rsidR="00483F7F" w:rsidRDefault="00DC7D5F">
      <w:pPr>
        <w:numPr>
          <w:ilvl w:val="0"/>
          <w:numId w:val="4"/>
        </w:numPr>
        <w:shd w:val="clear" w:color="auto" w:fill="FFFFFF"/>
        <w:spacing w:after="160" w:line="240" w:lineRule="auto"/>
        <w:contextualSpacing/>
        <w:jc w:val="both"/>
        <w:rPr>
          <w:sz w:val="20"/>
          <w:szCs w:val="20"/>
        </w:rPr>
      </w:pPr>
      <w:r>
        <w:rPr>
          <w:b/>
          <w:sz w:val="20"/>
          <w:szCs w:val="20"/>
        </w:rPr>
        <w:t>anal cancer</w:t>
      </w:r>
      <w:r>
        <w:rPr>
          <w:sz w:val="20"/>
          <w:szCs w:val="20"/>
        </w:rPr>
        <w:t xml:space="preserve"> in females and males</w:t>
      </w:r>
    </w:p>
    <w:p w:rsidR="00483F7F" w:rsidRDefault="00DC7D5F">
      <w:pPr>
        <w:numPr>
          <w:ilvl w:val="0"/>
          <w:numId w:val="4"/>
        </w:numPr>
        <w:shd w:val="clear" w:color="auto" w:fill="FFFFFF"/>
        <w:spacing w:after="160" w:line="240" w:lineRule="auto"/>
        <w:contextualSpacing/>
        <w:jc w:val="both"/>
        <w:rPr>
          <w:sz w:val="20"/>
          <w:szCs w:val="20"/>
        </w:rPr>
      </w:pPr>
      <w:r>
        <w:rPr>
          <w:b/>
          <w:sz w:val="20"/>
          <w:szCs w:val="20"/>
        </w:rPr>
        <w:t>cervical cancer</w:t>
      </w:r>
      <w:r>
        <w:rPr>
          <w:sz w:val="20"/>
          <w:szCs w:val="20"/>
        </w:rPr>
        <w:t xml:space="preserve"> in females</w:t>
      </w:r>
    </w:p>
    <w:p w:rsidR="00483F7F" w:rsidRDefault="00DC7D5F">
      <w:pPr>
        <w:numPr>
          <w:ilvl w:val="0"/>
          <w:numId w:val="4"/>
        </w:numPr>
        <w:shd w:val="clear" w:color="auto" w:fill="FFFFFF"/>
        <w:spacing w:after="160" w:line="240" w:lineRule="auto"/>
        <w:contextualSpacing/>
        <w:jc w:val="both"/>
        <w:rPr>
          <w:sz w:val="20"/>
          <w:szCs w:val="20"/>
        </w:rPr>
      </w:pPr>
      <w:r>
        <w:rPr>
          <w:b/>
          <w:sz w:val="20"/>
          <w:szCs w:val="20"/>
        </w:rPr>
        <w:t>vaginal and vulvar cancers</w:t>
      </w:r>
      <w:r>
        <w:rPr>
          <w:sz w:val="20"/>
          <w:szCs w:val="20"/>
        </w:rPr>
        <w:t xml:space="preserve"> in females</w:t>
      </w:r>
    </w:p>
    <w:p w:rsidR="00483F7F" w:rsidRDefault="00DC7D5F">
      <w:pPr>
        <w:numPr>
          <w:ilvl w:val="0"/>
          <w:numId w:val="4"/>
        </w:numPr>
        <w:shd w:val="clear" w:color="auto" w:fill="FFFFFF"/>
        <w:spacing w:after="160" w:line="240" w:lineRule="auto"/>
        <w:contextualSpacing/>
        <w:jc w:val="both"/>
        <w:rPr>
          <w:sz w:val="20"/>
          <w:szCs w:val="20"/>
        </w:rPr>
      </w:pPr>
      <w:r>
        <w:rPr>
          <w:b/>
          <w:sz w:val="20"/>
          <w:szCs w:val="20"/>
        </w:rPr>
        <w:t>penile cancer</w:t>
      </w:r>
      <w:r>
        <w:rPr>
          <w:sz w:val="20"/>
          <w:szCs w:val="20"/>
        </w:rPr>
        <w:t xml:space="preserve"> in males</w:t>
      </w:r>
    </w:p>
    <w:p w:rsidR="00483F7F" w:rsidRDefault="00DC7D5F">
      <w:pPr>
        <w:numPr>
          <w:ilvl w:val="0"/>
          <w:numId w:val="4"/>
        </w:numPr>
        <w:shd w:val="clear" w:color="auto" w:fill="FFFFFF"/>
        <w:spacing w:after="160" w:line="240" w:lineRule="auto"/>
        <w:contextualSpacing/>
        <w:jc w:val="both"/>
        <w:rPr>
          <w:sz w:val="20"/>
          <w:szCs w:val="20"/>
        </w:rPr>
      </w:pPr>
      <w:r>
        <w:rPr>
          <w:b/>
          <w:sz w:val="20"/>
          <w:szCs w:val="20"/>
        </w:rPr>
        <w:t>genital warts</w:t>
      </w:r>
      <w:r>
        <w:rPr>
          <w:sz w:val="20"/>
          <w:szCs w:val="20"/>
        </w:rPr>
        <w:t xml:space="preserve"> in females and males</w:t>
      </w:r>
    </w:p>
    <w:p w:rsidR="00483F7F" w:rsidRDefault="00DC7D5F">
      <w:pPr>
        <w:shd w:val="clear" w:color="auto" w:fill="FFFFFF"/>
        <w:spacing w:before="160" w:after="160" w:line="240" w:lineRule="auto"/>
        <w:jc w:val="both"/>
        <w:rPr>
          <w:sz w:val="20"/>
          <w:szCs w:val="20"/>
        </w:rPr>
      </w:pPr>
      <w:r>
        <w:rPr>
          <w:sz w:val="20"/>
          <w:szCs w:val="20"/>
        </w:rPr>
        <w:t xml:space="preserve">The HPV Vaccine requires more than one vaccine to prevent infection of HPV. The number of HPV vaccines your child gets varies depending on your child’s age. The HPV vaccine is a series of two vaccines spaced six months apart in </w:t>
      </w:r>
      <w:proofErr w:type="gramStart"/>
      <w:r>
        <w:rPr>
          <w:sz w:val="20"/>
          <w:szCs w:val="20"/>
        </w:rPr>
        <w:t>kids</w:t>
      </w:r>
      <w:proofErr w:type="gramEnd"/>
      <w:r>
        <w:rPr>
          <w:sz w:val="20"/>
          <w:szCs w:val="20"/>
        </w:rPr>
        <w:t xml:space="preserve"> 9yo-14yo. After these t</w:t>
      </w:r>
      <w:r>
        <w:rPr>
          <w:sz w:val="20"/>
          <w:szCs w:val="20"/>
        </w:rPr>
        <w:t xml:space="preserve">wo HPV vaccines your child will not need </w:t>
      </w:r>
      <w:proofErr w:type="spellStart"/>
      <w:r>
        <w:rPr>
          <w:sz w:val="20"/>
          <w:szCs w:val="20"/>
        </w:rPr>
        <w:t>anymore</w:t>
      </w:r>
      <w:proofErr w:type="spellEnd"/>
      <w:r>
        <w:rPr>
          <w:sz w:val="20"/>
          <w:szCs w:val="20"/>
        </w:rPr>
        <w:t xml:space="preserve"> HPV vaccines even after they turn 15yo or become an adult. If your child is over 15yo they will need three shots to complete the HPV series. The second shot will be scheduled two months after the first shot </w:t>
      </w:r>
      <w:r>
        <w:rPr>
          <w:sz w:val="20"/>
          <w:szCs w:val="20"/>
        </w:rPr>
        <w:t xml:space="preserve">and the third shot will be scheduled six months after the first shot. After this three shot series is complete your child will not need </w:t>
      </w:r>
      <w:proofErr w:type="spellStart"/>
      <w:r>
        <w:rPr>
          <w:sz w:val="20"/>
          <w:szCs w:val="20"/>
        </w:rPr>
        <w:t>anymore</w:t>
      </w:r>
      <w:proofErr w:type="spellEnd"/>
      <w:r>
        <w:rPr>
          <w:sz w:val="20"/>
          <w:szCs w:val="20"/>
        </w:rPr>
        <w:t xml:space="preserve"> HPV vaccines even after they become an adult. This vaccine can be safely given at the same time as the other vac</w:t>
      </w:r>
      <w:r>
        <w:rPr>
          <w:sz w:val="20"/>
          <w:szCs w:val="20"/>
        </w:rPr>
        <w:t>cines listed.</w:t>
      </w:r>
    </w:p>
    <w:p w:rsidR="00483F7F" w:rsidRDefault="00483F7F">
      <w:pPr>
        <w:shd w:val="clear" w:color="auto" w:fill="FFFFFF"/>
        <w:spacing w:before="160" w:after="160" w:line="240" w:lineRule="auto"/>
        <w:jc w:val="both"/>
        <w:rPr>
          <w:sz w:val="21"/>
          <w:szCs w:val="21"/>
        </w:rPr>
      </w:pPr>
    </w:p>
    <w:sectPr w:rsidR="00483F7F">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5F" w:rsidRDefault="00DC7D5F">
      <w:pPr>
        <w:spacing w:line="240" w:lineRule="auto"/>
      </w:pPr>
      <w:r>
        <w:separator/>
      </w:r>
    </w:p>
  </w:endnote>
  <w:endnote w:type="continuationSeparator" w:id="0">
    <w:p w:rsidR="00DC7D5F" w:rsidRDefault="00DC7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7F" w:rsidRDefault="00DC7D5F">
    <w:pPr>
      <w:jc w:val="center"/>
      <w:rPr>
        <w:sz w:val="20"/>
        <w:szCs w:val="20"/>
      </w:rPr>
    </w:pPr>
    <w:r>
      <w:rPr>
        <w:noProof/>
        <w:sz w:val="20"/>
        <w:szCs w:val="20"/>
        <w:lang w:val="en-US"/>
      </w:rPr>
      <w:drawing>
        <wp:inline distT="114300" distB="114300" distL="114300" distR="114300">
          <wp:extent cx="266700" cy="2619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700" cy="261938"/>
                  </a:xfrm>
                  <a:prstGeom prst="rect">
                    <a:avLst/>
                  </a:prstGeom>
                  <a:ln/>
                </pic:spPr>
              </pic:pic>
            </a:graphicData>
          </a:graphic>
        </wp:inline>
      </w:drawing>
    </w:r>
    <w:r>
      <w:rPr>
        <w:sz w:val="20"/>
        <w:szCs w:val="20"/>
      </w:rPr>
      <w:t>Please contact Valley Health Care School Based Health Clinics with any questions.</w:t>
    </w:r>
  </w:p>
  <w:p w:rsidR="00483F7F" w:rsidRDefault="00DC7D5F">
    <w:pPr>
      <w:jc w:val="center"/>
      <w:rPr>
        <w:sz w:val="18"/>
        <w:szCs w:val="18"/>
      </w:rPr>
    </w:pPr>
    <w:r>
      <w:rPr>
        <w:sz w:val="18"/>
        <w:szCs w:val="18"/>
      </w:rPr>
      <w:t xml:space="preserve">Ashley </w:t>
    </w:r>
    <w:proofErr w:type="spellStart"/>
    <w:r>
      <w:rPr>
        <w:sz w:val="18"/>
        <w:szCs w:val="18"/>
      </w:rPr>
      <w:t>Mauzy</w:t>
    </w:r>
    <w:proofErr w:type="spellEnd"/>
    <w:r>
      <w:rPr>
        <w:sz w:val="18"/>
        <w:szCs w:val="18"/>
      </w:rPr>
      <w:t xml:space="preserve"> PA-C / Chelsea Reed LPN (304) 614-5473</w:t>
    </w:r>
  </w:p>
  <w:p w:rsidR="00483F7F" w:rsidRDefault="00DC7D5F">
    <w:pPr>
      <w:jc w:val="center"/>
      <w:rPr>
        <w:sz w:val="18"/>
        <w:szCs w:val="18"/>
      </w:rPr>
    </w:pPr>
    <w:r>
      <w:rPr>
        <w:sz w:val="18"/>
        <w:szCs w:val="18"/>
      </w:rPr>
      <w:t xml:space="preserve">Johanna Lehmann PA-C / Sandra </w:t>
    </w:r>
    <w:proofErr w:type="spellStart"/>
    <w:r>
      <w:rPr>
        <w:sz w:val="18"/>
        <w:szCs w:val="18"/>
      </w:rPr>
      <w:t>Vanscoy</w:t>
    </w:r>
    <w:proofErr w:type="spellEnd"/>
    <w:r>
      <w:rPr>
        <w:sz w:val="18"/>
        <w:szCs w:val="18"/>
      </w:rPr>
      <w:t xml:space="preserve"> LPN (304) 642-4565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7F" w:rsidRDefault="00DC7D5F">
    <w:pPr>
      <w:jc w:val="center"/>
      <w:rPr>
        <w:sz w:val="20"/>
        <w:szCs w:val="20"/>
      </w:rPr>
    </w:pPr>
    <w:r>
      <w:rPr>
        <w:noProof/>
        <w:sz w:val="20"/>
        <w:szCs w:val="20"/>
        <w:lang w:val="en-US"/>
      </w:rPr>
      <w:drawing>
        <wp:inline distT="114300" distB="114300" distL="114300" distR="114300">
          <wp:extent cx="266700" cy="261938"/>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66700" cy="261938"/>
                  </a:xfrm>
                  <a:prstGeom prst="rect">
                    <a:avLst/>
                  </a:prstGeom>
                  <a:ln/>
                </pic:spPr>
              </pic:pic>
            </a:graphicData>
          </a:graphic>
        </wp:inline>
      </w:drawing>
    </w:r>
    <w:r>
      <w:rPr>
        <w:sz w:val="20"/>
        <w:szCs w:val="20"/>
      </w:rPr>
      <w:t>Please contact Valley Health Care School Based Health Clinics with any questions.</w:t>
    </w:r>
  </w:p>
  <w:p w:rsidR="00483F7F" w:rsidRDefault="00DC7D5F">
    <w:pPr>
      <w:jc w:val="center"/>
      <w:rPr>
        <w:sz w:val="18"/>
        <w:szCs w:val="18"/>
      </w:rPr>
    </w:pPr>
    <w:r>
      <w:rPr>
        <w:sz w:val="18"/>
        <w:szCs w:val="18"/>
      </w:rPr>
      <w:t xml:space="preserve">Ashley </w:t>
    </w:r>
    <w:proofErr w:type="spellStart"/>
    <w:r>
      <w:rPr>
        <w:sz w:val="18"/>
        <w:szCs w:val="18"/>
      </w:rPr>
      <w:t>Mauzy</w:t>
    </w:r>
    <w:proofErr w:type="spellEnd"/>
    <w:r>
      <w:rPr>
        <w:sz w:val="18"/>
        <w:szCs w:val="18"/>
      </w:rPr>
      <w:t xml:space="preserve"> PA-C / Chelsea Reed LPN (304) 614-5473</w:t>
    </w:r>
  </w:p>
  <w:p w:rsidR="00483F7F" w:rsidRDefault="00DC7D5F">
    <w:pPr>
      <w:jc w:val="center"/>
    </w:pPr>
    <w:r>
      <w:rPr>
        <w:sz w:val="18"/>
        <w:szCs w:val="18"/>
      </w:rPr>
      <w:t xml:space="preserve">Johanna Lehmann PA-C / Sandra </w:t>
    </w:r>
    <w:proofErr w:type="spellStart"/>
    <w:r>
      <w:rPr>
        <w:sz w:val="18"/>
        <w:szCs w:val="18"/>
      </w:rPr>
      <w:t>Vanscoy</w:t>
    </w:r>
    <w:proofErr w:type="spellEnd"/>
    <w:r>
      <w:rPr>
        <w:sz w:val="18"/>
        <w:szCs w:val="18"/>
      </w:rPr>
      <w:t xml:space="preserve"> LPN (304) 642-4565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5F" w:rsidRDefault="00DC7D5F">
      <w:pPr>
        <w:spacing w:line="240" w:lineRule="auto"/>
      </w:pPr>
      <w:r>
        <w:separator/>
      </w:r>
    </w:p>
  </w:footnote>
  <w:footnote w:type="continuationSeparator" w:id="0">
    <w:p w:rsidR="00DC7D5F" w:rsidRDefault="00DC7D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7F" w:rsidRDefault="00483F7F">
    <w:pPr>
      <w:shd w:val="clear" w:color="auto" w:fill="FFFFFF"/>
      <w:spacing w:after="160" w:line="409" w:lineRule="auto"/>
      <w:jc w:val="both"/>
      <w:rPr>
        <w:b/>
        <w:sz w:val="18"/>
        <w:szCs w:val="18"/>
      </w:rPr>
    </w:pPr>
  </w:p>
  <w:p w:rsidR="00483F7F" w:rsidRDefault="00483F7F">
    <w:pPr>
      <w:spacing w:before="240" w:after="24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7F" w:rsidRDefault="00DC7D5F">
    <w:pPr>
      <w:spacing w:line="240" w:lineRule="auto"/>
      <w:jc w:val="center"/>
      <w:rPr>
        <w:b/>
        <w:sz w:val="28"/>
        <w:szCs w:val="28"/>
      </w:rPr>
    </w:pPr>
    <w:r>
      <w:rPr>
        <w:noProof/>
        <w:lang w:val="en-US"/>
      </w:rPr>
      <w:drawing>
        <wp:anchor distT="114300" distB="114300" distL="114300" distR="114300" simplePos="0" relativeHeight="251658240" behindDoc="0" locked="0" layoutInCell="1" hidden="0" allowOverlap="1">
          <wp:simplePos x="0" y="0"/>
          <wp:positionH relativeFrom="margin">
            <wp:posOffset>-200024</wp:posOffset>
          </wp:positionH>
          <wp:positionV relativeFrom="paragraph">
            <wp:posOffset>47626</wp:posOffset>
          </wp:positionV>
          <wp:extent cx="2028825" cy="838200"/>
          <wp:effectExtent l="0" t="0" r="0" b="0"/>
          <wp:wrapSquare wrapText="bothSides" distT="114300" distB="114300" distL="114300" distR="114300"/>
          <wp:docPr id="2" name="image4.jpg" descr="T:\S Elza\VHC Logo.jpg"/>
          <wp:cNvGraphicFramePr/>
          <a:graphic xmlns:a="http://schemas.openxmlformats.org/drawingml/2006/main">
            <a:graphicData uri="http://schemas.openxmlformats.org/drawingml/2006/picture">
              <pic:pic xmlns:pic="http://schemas.openxmlformats.org/drawingml/2006/picture">
                <pic:nvPicPr>
                  <pic:cNvPr id="0" name="image4.jpg" descr="T:\S Elza\VHC Logo.jpg"/>
                  <pic:cNvPicPr preferRelativeResize="0"/>
                </pic:nvPicPr>
                <pic:blipFill>
                  <a:blip r:embed="rId1"/>
                  <a:srcRect/>
                  <a:stretch>
                    <a:fillRect/>
                  </a:stretch>
                </pic:blipFill>
                <pic:spPr>
                  <a:xfrm>
                    <a:off x="0" y="0"/>
                    <a:ext cx="2028825" cy="838200"/>
                  </a:xfrm>
                  <a:prstGeom prst="rect">
                    <a:avLst/>
                  </a:prstGeom>
                  <a:ln/>
                </pic:spPr>
              </pic:pic>
            </a:graphicData>
          </a:graphic>
        </wp:anchor>
      </w:drawing>
    </w:r>
  </w:p>
  <w:p w:rsidR="00483F7F" w:rsidRDefault="00DC7D5F">
    <w:pPr>
      <w:spacing w:line="240" w:lineRule="auto"/>
      <w:rPr>
        <w:b/>
        <w:sz w:val="28"/>
        <w:szCs w:val="28"/>
      </w:rPr>
    </w:pPr>
    <w:r>
      <w:rPr>
        <w:b/>
        <w:sz w:val="28"/>
        <w:szCs w:val="28"/>
      </w:rPr>
      <w:t xml:space="preserve">            SBHC IMMUNIZATION </w:t>
    </w:r>
  </w:p>
  <w:p w:rsidR="00483F7F" w:rsidRDefault="00DC7D5F">
    <w:pPr>
      <w:spacing w:line="240" w:lineRule="auto"/>
      <w:rPr>
        <w:b/>
        <w:sz w:val="18"/>
        <w:szCs w:val="18"/>
      </w:rPr>
    </w:pPr>
    <w:r>
      <w:rPr>
        <w:b/>
        <w:sz w:val="28"/>
        <w:szCs w:val="28"/>
      </w:rPr>
      <w:t xml:space="preserve">                CONSENT FORM</w:t>
    </w:r>
  </w:p>
  <w:p w:rsidR="00483F7F" w:rsidRDefault="00483F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9EB"/>
    <w:multiLevelType w:val="multilevel"/>
    <w:tmpl w:val="172EB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0220C0"/>
    <w:multiLevelType w:val="multilevel"/>
    <w:tmpl w:val="5192DBD6"/>
    <w:lvl w:ilvl="0">
      <w:start w:val="1"/>
      <w:numFmt w:val="bullet"/>
      <w:lvlText w:val="●"/>
      <w:lvlJc w:val="left"/>
      <w:pPr>
        <w:ind w:left="1440" w:hanging="360"/>
      </w:pPr>
      <w:rPr>
        <w:rFonts w:ascii="Arial" w:eastAsia="Arial" w:hAnsi="Arial" w:cs="Arial"/>
        <w:sz w:val="21"/>
        <w:szCs w:val="2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E62314B"/>
    <w:multiLevelType w:val="multilevel"/>
    <w:tmpl w:val="799E0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5613F4"/>
    <w:multiLevelType w:val="multilevel"/>
    <w:tmpl w:val="51AED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7F"/>
    <w:rsid w:val="000714C1"/>
    <w:rsid w:val="00483F7F"/>
    <w:rsid w:val="00DC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E5323-8EC6-4D5F-B262-AD2C583F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2018-07-06T21:13:00Z</dcterms:created>
  <dcterms:modified xsi:type="dcterms:W3CDTF">2018-07-06T21:13:00Z</dcterms:modified>
</cp:coreProperties>
</file>